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44992" w14:textId="6C7FA4CE" w:rsidR="00A40AA0" w:rsidRDefault="00A40AA0">
      <w:r>
        <w:t xml:space="preserve">NOTICE OF REGISTRATION FOR THE ELECTION TO BE HELD ON TUESDAY, </w:t>
      </w:r>
      <w:r w:rsidR="00591D50">
        <w:t>NOVEMBER 3</w:t>
      </w:r>
      <w:r w:rsidR="00591D50" w:rsidRPr="00591D50">
        <w:rPr>
          <w:vertAlign w:val="superscript"/>
        </w:rPr>
        <w:t>RD</w:t>
      </w:r>
      <w:r w:rsidR="00EA7E58">
        <w:t>,</w:t>
      </w:r>
      <w:r w:rsidR="00EA4FA1">
        <w:t xml:space="preserve"> 20</w:t>
      </w:r>
      <w:r w:rsidR="00EA7E58">
        <w:t>20</w:t>
      </w:r>
      <w:r w:rsidR="00EA4FA1">
        <w:t>. LAKE ANGELUS</w:t>
      </w:r>
      <w:r>
        <w:t xml:space="preserve">, MICHIGAN </w:t>
      </w:r>
    </w:p>
    <w:p w14:paraId="69A9299D" w14:textId="79F5568A" w:rsidR="00A40AA0" w:rsidRDefault="00A40AA0">
      <w:r>
        <w:t xml:space="preserve">TO THE QUALIFIED ELECTORS OF </w:t>
      </w:r>
      <w:r w:rsidR="00EA4FA1">
        <w:t>LAKE ANGELUS</w:t>
      </w:r>
      <w:r>
        <w:t xml:space="preserve">: </w:t>
      </w:r>
    </w:p>
    <w:p w14:paraId="1FF0F967" w14:textId="71B4436D" w:rsidR="00A40AA0" w:rsidRDefault="00A40AA0">
      <w:r>
        <w:t xml:space="preserve">PLEASE TAKE NOTICE that any qualified elector of </w:t>
      </w:r>
      <w:r w:rsidR="00EA4FA1">
        <w:t>Lake Angelus</w:t>
      </w:r>
      <w:r>
        <w:t xml:space="preserve"> who is not already registered, may register to vote </w:t>
      </w:r>
      <w:r w:rsidR="00D2770A">
        <w:t xml:space="preserve">at </w:t>
      </w:r>
      <w:r w:rsidR="00EA4FA1">
        <w:t>the following locations:</w:t>
      </w:r>
      <w:r>
        <w:t xml:space="preserve"> </w:t>
      </w:r>
    </w:p>
    <w:p w14:paraId="5040A15A" w14:textId="77777777" w:rsidR="00A40AA0" w:rsidRDefault="00A40AA0" w:rsidP="00A40AA0">
      <w:r>
        <w:t>In Person:</w:t>
      </w:r>
    </w:p>
    <w:p w14:paraId="5A7AD568" w14:textId="77777777" w:rsidR="00A40AA0" w:rsidRDefault="00A40AA0" w:rsidP="0047747E">
      <w:pPr>
        <w:ind w:left="720"/>
      </w:pPr>
      <w:r>
        <w:t>• County Elections Division, 1200 N. Telegraph Rd., Pontiac, MI</w:t>
      </w:r>
    </w:p>
    <w:p w14:paraId="3559DD36" w14:textId="77777777" w:rsidR="00A40AA0" w:rsidRDefault="00A40AA0" w:rsidP="0047747E">
      <w:pPr>
        <w:ind w:left="720"/>
      </w:pPr>
      <w:r>
        <w:t>48341, Monday – Friday, 8:00am – 4:30pm.</w:t>
      </w:r>
    </w:p>
    <w:p w14:paraId="53881FB5" w14:textId="77777777" w:rsidR="00A40AA0" w:rsidRDefault="00A40AA0" w:rsidP="0047747E">
      <w:pPr>
        <w:ind w:left="720"/>
      </w:pPr>
      <w:r>
        <w:t>• Secretary of State Branch Offices.</w:t>
      </w:r>
    </w:p>
    <w:p w14:paraId="64E4C47C" w14:textId="54907386" w:rsidR="00A40AA0" w:rsidRDefault="00A40AA0" w:rsidP="0047747E">
      <w:pPr>
        <w:ind w:left="720"/>
      </w:pPr>
      <w:r>
        <w:t xml:space="preserve">• At specified agencies for clients receiving services through Family Independence Agency, the Department of Community Health, Michigan Jobs </w:t>
      </w:r>
      <w:proofErr w:type="gramStart"/>
      <w:r>
        <w:t>Commission</w:t>
      </w:r>
      <w:proofErr w:type="gramEnd"/>
      <w:r>
        <w:t xml:space="preserve"> and some offices of the Commission for the Blind.</w:t>
      </w:r>
    </w:p>
    <w:p w14:paraId="3752B1DF" w14:textId="77777777" w:rsidR="00A40AA0" w:rsidRDefault="00A40AA0" w:rsidP="0047747E">
      <w:pPr>
        <w:ind w:left="720"/>
      </w:pPr>
      <w:r>
        <w:t>• At military recruitment offices for persons who are enlisting.</w:t>
      </w:r>
    </w:p>
    <w:p w14:paraId="7A7E9645" w14:textId="77777777" w:rsidR="00A40AA0" w:rsidRDefault="00A40AA0" w:rsidP="00A40AA0">
      <w:r>
        <w:t>By Mail:</w:t>
      </w:r>
    </w:p>
    <w:p w14:paraId="72C36AA9" w14:textId="2872D7F5" w:rsidR="00A40AA0" w:rsidRDefault="00A40AA0" w:rsidP="0047747E">
      <w:pPr>
        <w:ind w:left="720"/>
      </w:pPr>
      <w:r>
        <w:t>• Voter Registration Application - Registration forms can be obtained at mi.gov/vote. Mail to the election official as directed on the application by the close of registration deadline.</w:t>
      </w:r>
    </w:p>
    <w:p w14:paraId="28D88191" w14:textId="3E47BE20" w:rsidR="00D2770A" w:rsidRDefault="00D2770A">
      <w:r>
        <w:t xml:space="preserve">Voters who are already registered may update their registration at www.expressSOS.com. </w:t>
      </w:r>
      <w:r w:rsidRPr="00520288">
        <w:rPr>
          <w:b/>
          <w:bCs/>
        </w:rPr>
        <w:t xml:space="preserve">The last day to register in any manner other than in-person with the local clerk is </w:t>
      </w:r>
      <w:r w:rsidR="00591D50" w:rsidRPr="00520288">
        <w:rPr>
          <w:b/>
          <w:bCs/>
        </w:rPr>
        <w:t>October 19</w:t>
      </w:r>
      <w:r w:rsidRPr="00520288">
        <w:rPr>
          <w:b/>
          <w:bCs/>
        </w:rPr>
        <w:t>, 2020.</w:t>
      </w:r>
    </w:p>
    <w:p w14:paraId="6A674B8B" w14:textId="7A420E1D" w:rsidR="00EA4FA1" w:rsidRDefault="00EA4FA1">
      <w:r>
        <w:t xml:space="preserve">After this date, anyone who qualifies as an elector may register to vote in person with proof of residency (MCL 168.492) </w:t>
      </w:r>
      <w:r w:rsidR="00005B92" w:rsidRPr="00005B92">
        <w:t xml:space="preserve">by contacting and making an appointment with the Lake Angelus Clerk’s </w:t>
      </w:r>
      <w:r w:rsidRPr="00005B92">
        <w:t>office</w:t>
      </w:r>
      <w:r w:rsidR="0047747E">
        <w:t xml:space="preserve"> by calling </w:t>
      </w:r>
      <w:r w:rsidR="0047747E" w:rsidRPr="0047747E">
        <w:t>(248) 332-3916</w:t>
      </w:r>
      <w:r w:rsidR="00005B92" w:rsidRPr="00005B92">
        <w:t>.  The Clerk, or their designee, will be available in the Clerk’s Office, 2400 Lake Angelus Lane on the S</w:t>
      </w:r>
      <w:r w:rsidR="00591D50">
        <w:t>un</w:t>
      </w:r>
      <w:r w:rsidR="00005B92" w:rsidRPr="00005B92">
        <w:t xml:space="preserve">day preceding the election, </w:t>
      </w:r>
      <w:r w:rsidR="00591D50">
        <w:t>November</w:t>
      </w:r>
      <w:r w:rsidR="00093BE7">
        <w:t xml:space="preserve"> </w:t>
      </w:r>
      <w:r w:rsidR="00065A28">
        <w:t>1</w:t>
      </w:r>
      <w:r w:rsidR="00065A28" w:rsidRPr="00065A28">
        <w:rPr>
          <w:vertAlign w:val="superscript"/>
        </w:rPr>
        <w:t>st</w:t>
      </w:r>
      <w:r w:rsidR="00065A28">
        <w:t xml:space="preserve"> </w:t>
      </w:r>
      <w:r w:rsidR="00005B92" w:rsidRPr="00005B92">
        <w:t>from 9:00 am until 5:00 pm.</w:t>
      </w:r>
    </w:p>
    <w:p w14:paraId="6E7A0598" w14:textId="479A8D60" w:rsidR="0066492D" w:rsidRDefault="00A40AA0">
      <w:r>
        <w:t xml:space="preserve">The election will be conducted in PRECINCT 1 of LAKE ANGELUS on Election Day, Tuesday </w:t>
      </w:r>
      <w:r w:rsidR="00591D50">
        <w:t>November 3</w:t>
      </w:r>
      <w:r w:rsidR="00591D50" w:rsidRPr="00591D50">
        <w:rPr>
          <w:vertAlign w:val="superscript"/>
        </w:rPr>
        <w:t>rd</w:t>
      </w:r>
      <w:r w:rsidR="00591D50">
        <w:t xml:space="preserve"> </w:t>
      </w:r>
      <w:r>
        <w:t xml:space="preserve">from 7 a.m. to 8 p.m. </w:t>
      </w:r>
    </w:p>
    <w:p w14:paraId="357B8B7A" w14:textId="77777777" w:rsidR="00520288" w:rsidRDefault="00520288" w:rsidP="00520288">
      <w:r>
        <w:t>PLEASE TAKE NOTICE that the following will appear on the ballot:</w:t>
      </w:r>
    </w:p>
    <w:p w14:paraId="2F5924AB" w14:textId="77777777" w:rsidR="00520288" w:rsidRPr="001E3CC5" w:rsidRDefault="00520288" w:rsidP="00520288">
      <w:pPr>
        <w:spacing w:after="0"/>
        <w:rPr>
          <w:b/>
          <w:bCs/>
        </w:rPr>
      </w:pPr>
      <w:r w:rsidRPr="001E3CC5">
        <w:rPr>
          <w:b/>
          <w:bCs/>
        </w:rPr>
        <w:t>For the Purpose of Electing the Following Officers:</w:t>
      </w:r>
    </w:p>
    <w:p w14:paraId="6176286D" w14:textId="7BF4BA41" w:rsidR="00520288" w:rsidRDefault="00520288" w:rsidP="00520288">
      <w:pPr>
        <w:spacing w:after="0"/>
      </w:pPr>
      <w:r w:rsidRPr="001E3CC5">
        <w:rPr>
          <w:u w:val="single"/>
        </w:rPr>
        <w:t>National:</w:t>
      </w:r>
      <w:r>
        <w:t xml:space="preserve"> </w:t>
      </w:r>
      <w:r>
        <w:t>President and Vice President of the United States</w:t>
      </w:r>
    </w:p>
    <w:p w14:paraId="65749909" w14:textId="7120AE3C" w:rsidR="00520288" w:rsidRDefault="00520288" w:rsidP="00520288">
      <w:pPr>
        <w:spacing w:after="0"/>
      </w:pPr>
      <w:r w:rsidRPr="001E3CC5">
        <w:rPr>
          <w:u w:val="single"/>
        </w:rPr>
        <w:t>Congressional</w:t>
      </w:r>
      <w:r>
        <w:t xml:space="preserve">: </w:t>
      </w:r>
      <w:r>
        <w:t xml:space="preserve">Unites State Senator, </w:t>
      </w:r>
      <w:r>
        <w:t xml:space="preserve">Representative in Congress, </w:t>
      </w:r>
      <w:r>
        <w:t>11</w:t>
      </w:r>
      <w:r w:rsidRPr="00520288">
        <w:rPr>
          <w:vertAlign w:val="superscript"/>
        </w:rPr>
        <w:t>th</w:t>
      </w:r>
      <w:r>
        <w:t xml:space="preserve"> </w:t>
      </w:r>
      <w:r>
        <w:t>District</w:t>
      </w:r>
    </w:p>
    <w:p w14:paraId="71F5ED31" w14:textId="42AD8838" w:rsidR="00520288" w:rsidRDefault="00520288" w:rsidP="00520288">
      <w:pPr>
        <w:spacing w:after="0"/>
      </w:pPr>
      <w:r w:rsidRPr="001E3CC5">
        <w:rPr>
          <w:u w:val="single"/>
        </w:rPr>
        <w:t>Legislative:</w:t>
      </w:r>
      <w:r>
        <w:t xml:space="preserve"> </w:t>
      </w:r>
      <w:r>
        <w:t xml:space="preserve">State Representative, </w:t>
      </w:r>
      <w:r>
        <w:t>43</w:t>
      </w:r>
      <w:r w:rsidRPr="00520288">
        <w:rPr>
          <w:vertAlign w:val="superscript"/>
        </w:rPr>
        <w:t>rd</w:t>
      </w:r>
      <w:r>
        <w:t xml:space="preserve"> </w:t>
      </w:r>
      <w:r>
        <w:t>District</w:t>
      </w:r>
    </w:p>
    <w:p w14:paraId="2781FDA7" w14:textId="12956672" w:rsidR="00520288" w:rsidRDefault="00520288" w:rsidP="00520288">
      <w:pPr>
        <w:spacing w:after="0"/>
      </w:pPr>
      <w:r w:rsidRPr="001E3CC5">
        <w:rPr>
          <w:u w:val="single"/>
        </w:rPr>
        <w:t>State:</w:t>
      </w:r>
      <w:r>
        <w:t xml:space="preserve"> </w:t>
      </w:r>
      <w:r>
        <w:t>2 members of State Board of Education, 2 members of Board of Regents</w:t>
      </w:r>
      <w:r>
        <w:t xml:space="preserve"> </w:t>
      </w:r>
      <w:r>
        <w:t>of the University of Michigan, 2 members of Michigan State University</w:t>
      </w:r>
      <w:r>
        <w:t xml:space="preserve">, </w:t>
      </w:r>
      <w:r>
        <w:t>Board of Trustees, 2 members of Wayne State University Board of</w:t>
      </w:r>
      <w:r>
        <w:t xml:space="preserve"> </w:t>
      </w:r>
      <w:r>
        <w:t>Governors</w:t>
      </w:r>
    </w:p>
    <w:p w14:paraId="4ABAA75D" w14:textId="1F012CED" w:rsidR="00520288" w:rsidRDefault="00520288" w:rsidP="00520288">
      <w:pPr>
        <w:spacing w:after="0"/>
      </w:pPr>
      <w:r w:rsidRPr="001E3CC5">
        <w:rPr>
          <w:u w:val="single"/>
        </w:rPr>
        <w:t>County:</w:t>
      </w:r>
      <w:r>
        <w:t xml:space="preserve"> </w:t>
      </w:r>
      <w:r>
        <w:t xml:space="preserve">County Executive, County Executive (Partial Term), </w:t>
      </w:r>
      <w:r>
        <w:t>Prosecuting Attorney, Sheriff, County Clerk</w:t>
      </w:r>
      <w:r>
        <w:t xml:space="preserve"> &amp; Register of Deeds</w:t>
      </w:r>
      <w:r>
        <w:t xml:space="preserve">, County Treasurer, </w:t>
      </w:r>
      <w:r>
        <w:t>Water Resources</w:t>
      </w:r>
      <w:r>
        <w:t xml:space="preserve"> Commissioner, County Commissioner</w:t>
      </w:r>
      <w:r>
        <w:t xml:space="preserve"> 1</w:t>
      </w:r>
      <w:r w:rsidRPr="00520288">
        <w:rPr>
          <w:vertAlign w:val="superscript"/>
        </w:rPr>
        <w:t>st</w:t>
      </w:r>
      <w:r>
        <w:t xml:space="preserve"> District</w:t>
      </w:r>
    </w:p>
    <w:p w14:paraId="4A1CA7C5" w14:textId="32BC6919" w:rsidR="00520288" w:rsidRDefault="00520288" w:rsidP="00520288">
      <w:pPr>
        <w:spacing w:after="0"/>
      </w:pPr>
      <w:r w:rsidRPr="001E3CC5">
        <w:rPr>
          <w:u w:val="single"/>
        </w:rPr>
        <w:lastRenderedPageBreak/>
        <w:t>Nonpartisan:</w:t>
      </w:r>
      <w:r>
        <w:t xml:space="preserve"> Justice of the Supreme Court (2-8 Year Terms), Judge of the Court of</w:t>
      </w:r>
      <w:r>
        <w:t xml:space="preserve"> </w:t>
      </w:r>
      <w:r>
        <w:t xml:space="preserve">Appeals (2-6 Year Terms, 1 Partial Term), </w:t>
      </w:r>
      <w:r>
        <w:t>6</w:t>
      </w:r>
      <w:r w:rsidRPr="00520288">
        <w:rPr>
          <w:vertAlign w:val="superscript"/>
        </w:rPr>
        <w:t>th</w:t>
      </w:r>
      <w:r>
        <w:t xml:space="preserve"> </w:t>
      </w:r>
      <w:r>
        <w:t>Circuit Court (</w:t>
      </w:r>
      <w:r>
        <w:t>3</w:t>
      </w:r>
      <w:r>
        <w:t>-6 Year</w:t>
      </w:r>
      <w:r>
        <w:t xml:space="preserve"> </w:t>
      </w:r>
      <w:r>
        <w:t xml:space="preserve">Term), </w:t>
      </w:r>
      <w:r>
        <w:t>52</w:t>
      </w:r>
      <w:r w:rsidRPr="00520288">
        <w:rPr>
          <w:vertAlign w:val="superscript"/>
        </w:rPr>
        <w:t>nd</w:t>
      </w:r>
      <w:r>
        <w:t xml:space="preserve"> </w:t>
      </w:r>
      <w:r>
        <w:t>District Judge (1-6 Year Term)</w:t>
      </w:r>
      <w:r>
        <w:t>, Judge of Probate Court</w:t>
      </w:r>
    </w:p>
    <w:p w14:paraId="419C1DCA" w14:textId="644CE4D9" w:rsidR="00520288" w:rsidRDefault="00520288" w:rsidP="00520288">
      <w:pPr>
        <w:spacing w:after="0"/>
      </w:pPr>
      <w:r w:rsidRPr="001E3CC5">
        <w:rPr>
          <w:u w:val="single"/>
        </w:rPr>
        <w:t>School Districts:</w:t>
      </w:r>
      <w:r>
        <w:t xml:space="preserve"> </w:t>
      </w:r>
      <w:r>
        <w:t>Pontiac School District</w:t>
      </w:r>
      <w:r>
        <w:t xml:space="preserve"> – 3 Full </w:t>
      </w:r>
      <w:r>
        <w:t>4</w:t>
      </w:r>
      <w:r>
        <w:t xml:space="preserve"> Year Terms</w:t>
      </w:r>
      <w:r>
        <w:t xml:space="preserve"> OR Waterford School District </w:t>
      </w:r>
      <w:r w:rsidR="005033E7">
        <w:t>–</w:t>
      </w:r>
      <w:r>
        <w:t xml:space="preserve"> </w:t>
      </w:r>
      <w:r w:rsidR="005033E7">
        <w:t xml:space="preserve">2 Full </w:t>
      </w:r>
      <w:proofErr w:type="gramStart"/>
      <w:r w:rsidR="005033E7">
        <w:t>6 year</w:t>
      </w:r>
      <w:proofErr w:type="gramEnd"/>
      <w:r w:rsidR="005033E7">
        <w:t xml:space="preserve"> terms and 1 Partial Term District Board Member.</w:t>
      </w:r>
    </w:p>
    <w:p w14:paraId="46ABF785" w14:textId="68AE988D" w:rsidR="00520288" w:rsidRDefault="00520288" w:rsidP="00520288">
      <w:pPr>
        <w:spacing w:after="0"/>
      </w:pPr>
      <w:r>
        <w:t xml:space="preserve">Community College: </w:t>
      </w:r>
      <w:r w:rsidR="005033E7">
        <w:t xml:space="preserve">Oakland County </w:t>
      </w:r>
      <w:r>
        <w:t>Community College</w:t>
      </w:r>
      <w:r w:rsidR="005033E7">
        <w:t xml:space="preserve"> Board of Trustees</w:t>
      </w:r>
      <w:r>
        <w:t xml:space="preserve"> – 2 Full Terms</w:t>
      </w:r>
    </w:p>
    <w:p w14:paraId="168199AB" w14:textId="77777777" w:rsidR="00520288" w:rsidRDefault="00520288" w:rsidP="00520288">
      <w:pPr>
        <w:spacing w:after="0"/>
      </w:pPr>
    </w:p>
    <w:p w14:paraId="56A3DF9F" w14:textId="59A47DF9" w:rsidR="00520288" w:rsidRPr="001E3CC5" w:rsidRDefault="00520288" w:rsidP="00520288">
      <w:pPr>
        <w:spacing w:after="0"/>
        <w:rPr>
          <w:b/>
          <w:bCs/>
        </w:rPr>
      </w:pPr>
      <w:r w:rsidRPr="001E3CC5">
        <w:rPr>
          <w:b/>
          <w:bCs/>
        </w:rPr>
        <w:t>And for the Purpose of Voting on the Following Proposals:</w:t>
      </w:r>
    </w:p>
    <w:p w14:paraId="43E0CBA2" w14:textId="30F16EF1" w:rsidR="00520288" w:rsidRDefault="00520288" w:rsidP="00520288">
      <w:r w:rsidRPr="001E3CC5">
        <w:rPr>
          <w:u w:val="single"/>
        </w:rPr>
        <w:t>State Proposal 20-1</w:t>
      </w:r>
      <w:r w:rsidR="001E3CC5" w:rsidRPr="001E3CC5">
        <w:rPr>
          <w:u w:val="single"/>
        </w:rPr>
        <w:t>:</w:t>
      </w:r>
      <w:r w:rsidR="001E3CC5">
        <w:t xml:space="preserve"> </w:t>
      </w:r>
      <w:r>
        <w:t>A proposed constitutional amendment to allow money from oil and gas mining on state-owned lands to continue to be collected in state funds for land protection and creation and maintenance of parks, nature areas and public recreation facilities; and to describe how money in those state funds can be spent.</w:t>
      </w:r>
    </w:p>
    <w:p w14:paraId="0F2E6430" w14:textId="463669B8" w:rsidR="00520288" w:rsidRDefault="00520288" w:rsidP="00520288">
      <w:r w:rsidRPr="001E3CC5">
        <w:rPr>
          <w:u w:val="single"/>
        </w:rPr>
        <w:t>State Proposal 20-2</w:t>
      </w:r>
      <w:r w:rsidR="001E3CC5" w:rsidRPr="001E3CC5">
        <w:rPr>
          <w:u w:val="single"/>
        </w:rPr>
        <w:t>:</w:t>
      </w:r>
      <w:r w:rsidR="001E3CC5">
        <w:t xml:space="preserve"> </w:t>
      </w:r>
      <w:r>
        <w:t xml:space="preserve">A proposed constitutional amendment to require a search warrant </w:t>
      </w:r>
      <w:proofErr w:type="gramStart"/>
      <w:r>
        <w:t>in order to</w:t>
      </w:r>
      <w:proofErr w:type="gramEnd"/>
      <w:r>
        <w:t xml:space="preserve"> access a person’s electronic data or electronic communications.</w:t>
      </w:r>
    </w:p>
    <w:p w14:paraId="05496CB3" w14:textId="2791C9D7" w:rsidR="005033E7" w:rsidRDefault="005033E7" w:rsidP="00520288">
      <w:r w:rsidRPr="001E3CC5">
        <w:rPr>
          <w:u w:val="single"/>
        </w:rPr>
        <w:t>County Proposal</w:t>
      </w:r>
      <w:r w:rsidR="001E3CC5" w:rsidRPr="001E3CC5">
        <w:rPr>
          <w:u w:val="single"/>
        </w:rPr>
        <w:t>:</w:t>
      </w:r>
      <w:r w:rsidR="001E3CC5">
        <w:t xml:space="preserve"> </w:t>
      </w:r>
      <w:r w:rsidRPr="005033E7">
        <w:t xml:space="preserve">Millage Replacement </w:t>
      </w:r>
      <w:proofErr w:type="gramStart"/>
      <w:r w:rsidRPr="005033E7">
        <w:t>And</w:t>
      </w:r>
      <w:proofErr w:type="gramEnd"/>
      <w:r w:rsidRPr="005033E7">
        <w:t xml:space="preserve"> Increase To Improve, Operate, And Maintain Parks, Open Space Areas, Trails, And Recreation Activities In Oakland County, Michigan</w:t>
      </w:r>
      <w:r>
        <w:t>. T</w:t>
      </w:r>
      <w:r w:rsidRPr="005033E7">
        <w:t xml:space="preserve">o continue to provide revenue to the Oakland County Parks and Recreation Commission, shall the current millage, which has been reduced by required rollback, be </w:t>
      </w:r>
      <w:proofErr w:type="gramStart"/>
      <w:r w:rsidRPr="005033E7">
        <w:t>replaced</w:t>
      </w:r>
      <w:proofErr w:type="gramEnd"/>
      <w:r w:rsidRPr="005033E7">
        <w:t xml:space="preserve"> and increased to .35 mills for 10 years from 2020 to 2029? The .35 mills </w:t>
      </w:r>
      <w:proofErr w:type="gramStart"/>
      <w:r w:rsidRPr="005033E7">
        <w:t>is</w:t>
      </w:r>
      <w:proofErr w:type="gramEnd"/>
      <w:r w:rsidRPr="005033E7">
        <w:t xml:space="preserve"> equal to 35 cents per $1,000.00 of taxable value. The millage, if approved and levied, will generate approximately $22,026,860.00 in 2020.</w:t>
      </w:r>
    </w:p>
    <w:p w14:paraId="6722D06E" w14:textId="3DEDE5F1" w:rsidR="00A40AA0" w:rsidRDefault="00A40AA0" w:rsidP="007623B5">
      <w:r>
        <w:t>Full text</w:t>
      </w:r>
      <w:r w:rsidR="00D2770A">
        <w:t>s</w:t>
      </w:r>
      <w:r>
        <w:t xml:space="preserve"> of the ballot proposal</w:t>
      </w:r>
      <w:r w:rsidR="00D2770A">
        <w:t>s</w:t>
      </w:r>
      <w:r>
        <w:t xml:space="preserve"> may be obtained</w:t>
      </w:r>
      <w:r w:rsidR="00D2770A">
        <w:t xml:space="preserve"> by appointment</w:t>
      </w:r>
      <w:r>
        <w:t xml:space="preserve"> at 45 </w:t>
      </w:r>
      <w:proofErr w:type="spellStart"/>
      <w:r>
        <w:t>Gallogly</w:t>
      </w:r>
      <w:proofErr w:type="spellEnd"/>
      <w:r>
        <w:t xml:space="preserve"> Road, Lake Angelus MI 48326, telephone: </w:t>
      </w:r>
      <w:r w:rsidRPr="00A40AA0">
        <w:t>248-332-3916</w:t>
      </w:r>
      <w:r>
        <w:t xml:space="preserve">.  A sample ballot may be viewed at mi.gov/vote. </w:t>
      </w:r>
    </w:p>
    <w:p w14:paraId="4A0751A1" w14:textId="4A852EFB" w:rsidR="00A40AA0" w:rsidRDefault="00A40AA0">
      <w:r>
        <w:t xml:space="preserve">Persons with disabilities needing accommodations should contact the clerk’s office. </w:t>
      </w:r>
      <w:r w:rsidR="00EA4FA1">
        <w:t>Sarah Razzaque,</w:t>
      </w:r>
      <w:r>
        <w:t xml:space="preserve"> </w:t>
      </w:r>
      <w:r w:rsidR="00DB49F3">
        <w:t>Lake Angelus City Clerk.</w:t>
      </w:r>
    </w:p>
    <w:sectPr w:rsidR="00A40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A0"/>
    <w:rsid w:val="00005B92"/>
    <w:rsid w:val="00006F44"/>
    <w:rsid w:val="00065A28"/>
    <w:rsid w:val="00093BE7"/>
    <w:rsid w:val="001E3CC5"/>
    <w:rsid w:val="0047218B"/>
    <w:rsid w:val="0047747E"/>
    <w:rsid w:val="005033E7"/>
    <w:rsid w:val="00520288"/>
    <w:rsid w:val="00591D50"/>
    <w:rsid w:val="0066492D"/>
    <w:rsid w:val="00752986"/>
    <w:rsid w:val="007623B5"/>
    <w:rsid w:val="00A40AA0"/>
    <w:rsid w:val="00D2770A"/>
    <w:rsid w:val="00DB49F3"/>
    <w:rsid w:val="00EA4FA1"/>
    <w:rsid w:val="00EA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670BA"/>
  <w15:chartTrackingRefBased/>
  <w15:docId w15:val="{8CE3B7E5-A3DC-4ED4-8DB9-4C4185FF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Razzaque</dc:creator>
  <cp:keywords/>
  <dc:description/>
  <cp:lastModifiedBy>Sarah Razzaque</cp:lastModifiedBy>
  <cp:revision>3</cp:revision>
  <dcterms:created xsi:type="dcterms:W3CDTF">2020-10-05T16:36:00Z</dcterms:created>
  <dcterms:modified xsi:type="dcterms:W3CDTF">2020-10-05T17:47:00Z</dcterms:modified>
</cp:coreProperties>
</file>